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BUS1 Enterprise and entrepreneurship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Business 1BS0 | Theme 1 /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Ideas and changing markets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goods from services and explain how businesses meet customer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technology, changing preferences and obsolescence create business opportunities.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original ideas, adaptations and product or process innovation.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whether customer interest can become viable paid demand.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Risk and reward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business failure, financial loss and insecure income as entrepreneurial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profit, independence and personal satisfaction as potential rewards.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risk against potential reward and explain how planning can reduce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Enterprise and added value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entrepreneurs organise resources, make decisions and take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convenience, branding, quality, design and a useful USP add value.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added value and distinguish it from profit.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Judge a business idea using customer benefits, costs, competitors and available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BUS1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BUS1 Enterprise and entrepreneurship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